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{{month_name}}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{{month_name}}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446A14" w:rsidRDefault="00446A14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446A14" w:rsidRDefault="00446A14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 xml:space="preserve">perc_inc}}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{{wr_peak_dem_met}}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{{wr_last_year_peak_dem}}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{{wr_avg_dem_perc_inc}}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{{wr_avg_dem_last_yr}}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{{month_name}}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345F5B18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{{month_name}}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 w:cs="Arial"/>
          <w:b/>
          <w:bCs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lastRenderedPageBreak/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>Wardha, Durg</w:t>
      </w:r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>, Kotra</w:t>
      </w:r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Khandwa, Damoh, Raipur, Raigarh,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Dhule, Parli,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Bhopal, Nagda,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Kalwa, Karad, Dehgam, Kasor,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Amreli, Mapusa,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Alfanar(Wind)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Ckt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Vindhyachal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Singhaji(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lastRenderedPageBreak/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MUs.</w:t>
      </w:r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5FF9E6B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904C1C">
        <w:rPr>
          <w:rFonts w:ascii="Arial" w:hAnsi="Arial" w:cs="Arial"/>
          <w:b/>
          <w:bCs/>
          <w:sz w:val="24"/>
          <w:szCs w:val="24"/>
          <w:u w:val="single"/>
          <w:lang w:val="en-US"/>
        </w:rPr>
        <w:t>Dec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-</w:t>
      </w:r>
      <w:r w:rsidR="0093269A" w:rsidRPr="006D3B3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  <w:r w:rsidR="00BE420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A9C166" w14:textId="65CE8F43" w:rsidR="006A3538" w:rsidRDefault="00EE3C30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EE3C30">
        <w:rPr>
          <w:noProof/>
        </w:rPr>
        <w:drawing>
          <wp:inline distT="0" distB="0" distL="0" distR="0" wp14:anchorId="1735082A" wp14:editId="4A3F4273">
            <wp:extent cx="6839585" cy="284940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8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Chhatisgarh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2D8EBB5C" w:rsidR="00687A64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 xml:space="preserve">       </w:t>
      </w:r>
      <w:r w:rsidR="00904C1C"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  <w:drawing>
          <wp:inline distT="0" distB="0" distL="0" distR="0" wp14:anchorId="5317FBCF" wp14:editId="61EF1F40">
            <wp:extent cx="6431915" cy="4932045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493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D146C" w14:textId="77777777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EB542A8" w14:textId="1524D7A2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tbl>
      <w:tblPr>
        <w:tblW w:w="10425" w:type="dxa"/>
        <w:tblLook w:val="04A0" w:firstRow="1" w:lastRow="0" w:firstColumn="1" w:lastColumn="0" w:noHBand="0" w:noVBand="1"/>
      </w:tblPr>
      <w:tblGrid>
        <w:gridCol w:w="2036"/>
        <w:gridCol w:w="1692"/>
        <w:gridCol w:w="1570"/>
        <w:gridCol w:w="1521"/>
        <w:gridCol w:w="1938"/>
        <w:gridCol w:w="1668"/>
      </w:tblGrid>
      <w:tr w:rsidR="00904C1C" w:rsidRPr="00A51493" w14:paraId="3BEB0D30" w14:textId="77777777" w:rsidTr="00DF0335">
        <w:trPr>
          <w:trHeight w:val="968"/>
        </w:trPr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457B3740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55B55BC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497BA6B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DF0335">
        <w:trPr>
          <w:trHeight w:val="500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2016F36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50269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710D21E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48369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7DE574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46774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384B0E6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45CD9C7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A51493" w14:paraId="769E4ED8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17007EE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61199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0721C1D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57890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3B457F23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56739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3B7B72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5.72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49B0B72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7.86</w:t>
            </w:r>
          </w:p>
        </w:tc>
      </w:tr>
      <w:tr w:rsidR="00904C1C" w:rsidRPr="00A51493" w14:paraId="73B2AD9E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3B56E82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31-Dec-20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10F2E2F4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088E42B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31-Dec-19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: 12 hrs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Indira sagar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446A14" w:rsidRPr="00432D79" w:rsidRDefault="00446A14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446A14" w:rsidRPr="00432D79" w:rsidRDefault="00446A14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NSPCL Bhilai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 Hydro, Daulatpura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Vadinar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UNO 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 Nigrie(IPP)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SSTP(Shri Singhaji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 Power ( Avanta)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 ext-I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GMR-Chhatisgarh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KSK Mahanadi,IPP(Unit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DB Power,IPP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RKM Powergrn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 Nigri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Ratnagiri(Jaigad)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Wardha Warora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 Industry, Butibori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 Warora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Boisar,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 Galwa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 Urja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Prithvi Ferro Alloys Pvt.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 Patalganga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 , Bhandara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 Ispat,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Vandana Vidyut,IPP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446A14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6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DA4BE3" w14:textId="77777777" w:rsidR="00A00308" w:rsidRDefault="00A00308">
      <w:pPr>
        <w:spacing w:after="0" w:line="240" w:lineRule="auto"/>
      </w:pPr>
      <w:r>
        <w:separator/>
      </w:r>
    </w:p>
  </w:endnote>
  <w:endnote w:type="continuationSeparator" w:id="0">
    <w:p w14:paraId="775B450E" w14:textId="77777777" w:rsidR="00A00308" w:rsidRDefault="00A00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default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446A14" w:rsidRDefault="00446A14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446A14" w:rsidRDefault="00446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8549E6" w14:textId="77777777" w:rsidR="00A00308" w:rsidRDefault="00A00308">
      <w:pPr>
        <w:spacing w:after="0" w:line="240" w:lineRule="auto"/>
      </w:pPr>
      <w:r>
        <w:separator/>
      </w:r>
    </w:p>
  </w:footnote>
  <w:footnote w:type="continuationSeparator" w:id="0">
    <w:p w14:paraId="30461E41" w14:textId="77777777" w:rsidR="00A00308" w:rsidRDefault="00A003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5952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emf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86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9213A-194C-40E7-A276-AEECD07AF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55</Pages>
  <Words>3561</Words>
  <Characters>20303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11</cp:revision>
  <cp:lastPrinted>2020-11-20T18:15:00Z</cp:lastPrinted>
  <dcterms:created xsi:type="dcterms:W3CDTF">2021-02-16T09:43:00Z</dcterms:created>
  <dcterms:modified xsi:type="dcterms:W3CDTF">2021-02-16T10:24:00Z</dcterms:modified>
</cp:coreProperties>
</file>